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b/>
          <w:bCs/>
          <w:color w:val="000000"/>
          <w:sz w:val="22"/>
          <w:szCs w:val="22"/>
        </w:rPr>
        <w:t>Opfriscursus Insignia</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Na- en bijscholing is voor ID-alumni en cursisten net zo normaal als eten en drinken. Een vanzelfsprekendheid voor iedereen van ons. Bij de eerste aankondiging van de opfriscursus hebben we alle alumni gevraagd ons te laten weten welke onderwerpen men graag zou willen belichten. Resultaat van deze rondvraag heeft geresulteerd in het opnemen van de volgende onderwerpen die besproken zullen worden tijdens de opfriscursus:</w:t>
      </w:r>
      <w:r>
        <w:rPr>
          <w:rFonts w:ascii="Helvetica" w:hAnsi="Helvetica" w:cs="Helvetica"/>
          <w:color w:val="000000"/>
          <w:sz w:val="22"/>
          <w:szCs w:val="22"/>
        </w:rPr>
        <w:br/>
        <w:t>– Een nieuwe benadering van het Insignia approver proces</w:t>
      </w:r>
      <w:r>
        <w:rPr>
          <w:rFonts w:ascii="Helvetica" w:hAnsi="Helvetica" w:cs="Helvetica"/>
          <w:color w:val="000000"/>
          <w:sz w:val="22"/>
          <w:szCs w:val="22"/>
        </w:rPr>
        <w:br/>
        <w:t>– De klasse 2 en 3 behandeling; veranderde inzichten?</w:t>
      </w:r>
      <w:r>
        <w:rPr>
          <w:rFonts w:ascii="Helvetica" w:hAnsi="Helvetica" w:cs="Helvetica"/>
          <w:color w:val="000000"/>
          <w:sz w:val="22"/>
          <w:szCs w:val="22"/>
        </w:rPr>
        <w:br/>
        <w:t>– Hoe kunnen we TADs inzetten bij de verschillende behandelingen?</w:t>
      </w:r>
      <w:r>
        <w:rPr>
          <w:rFonts w:ascii="Helvetica" w:hAnsi="Helvetica" w:cs="Helvetica"/>
          <w:color w:val="000000"/>
          <w:sz w:val="22"/>
          <w:szCs w:val="22"/>
        </w:rPr>
        <w:br/>
        <w:t>– Wortels, wat moet je ermee?</w:t>
      </w:r>
      <w:r>
        <w:rPr>
          <w:rFonts w:ascii="Helvetica" w:hAnsi="Helvetica" w:cs="Helvetica"/>
          <w:color w:val="000000"/>
          <w:sz w:val="22"/>
          <w:szCs w:val="22"/>
        </w:rPr>
        <w:br/>
        <w:t xml:space="preserve">– Open beet, kruisbeet en </w:t>
      </w:r>
      <w:proofErr w:type="spellStart"/>
      <w:r>
        <w:rPr>
          <w:rFonts w:ascii="Helvetica" w:hAnsi="Helvetica" w:cs="Helvetica"/>
          <w:color w:val="000000"/>
          <w:sz w:val="22"/>
          <w:szCs w:val="22"/>
        </w:rPr>
        <w:t>ademweg</w:t>
      </w:r>
      <w:proofErr w:type="spellEnd"/>
      <w:r>
        <w:rPr>
          <w:rFonts w:ascii="Helvetica" w:hAnsi="Helvetica" w:cs="Helvetica"/>
          <w:color w:val="000000"/>
          <w:sz w:val="22"/>
          <w:szCs w:val="22"/>
        </w:rPr>
        <w:t>; is er een relatie en wat zijn de huidige inzichten?</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De cursus zal om 9:00 uur aanvangen en om 17:</w:t>
      </w:r>
      <w:r>
        <w:rPr>
          <w:rFonts w:ascii="Helvetica" w:hAnsi="Helvetica" w:cs="Helvetica"/>
          <w:color w:val="000000"/>
          <w:sz w:val="22"/>
          <w:szCs w:val="22"/>
        </w:rPr>
        <w:t>3</w:t>
      </w:r>
      <w:r>
        <w:rPr>
          <w:rFonts w:ascii="Helvetica" w:hAnsi="Helvetica" w:cs="Helvetica"/>
          <w:color w:val="000000"/>
          <w:sz w:val="22"/>
          <w:szCs w:val="22"/>
        </w:rPr>
        <w:t>0 eindigen waarna een borrel en een gezamenlijk diner is gepland.</w:t>
      </w:r>
      <w:r>
        <w:rPr>
          <w:rFonts w:ascii="Helvetica" w:hAnsi="Helvetica" w:cs="Helvetica"/>
          <w:color w:val="000000"/>
          <w:sz w:val="22"/>
          <w:szCs w:val="22"/>
        </w:rPr>
        <w:br/>
        <w:t xml:space="preserve">De volgende ochtend start het programma om </w:t>
      </w:r>
      <w:r>
        <w:rPr>
          <w:rFonts w:ascii="Helvetica" w:hAnsi="Helvetica" w:cs="Helvetica"/>
          <w:color w:val="000000"/>
          <w:sz w:val="22"/>
          <w:szCs w:val="22"/>
        </w:rPr>
        <w:t>8</w:t>
      </w:r>
      <w:r>
        <w:rPr>
          <w:rFonts w:ascii="Helvetica" w:hAnsi="Helvetica" w:cs="Helvetica"/>
          <w:color w:val="000000"/>
          <w:sz w:val="22"/>
          <w:szCs w:val="22"/>
        </w:rPr>
        <w:t>:00 uur en zal dit duren tot 12:30.</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Programma;</w:t>
      </w:r>
    </w:p>
    <w:p w:rsidR="00DD59F4" w:rsidRPr="00DD59F4" w:rsidRDefault="00DD59F4" w:rsidP="00DD59F4">
      <w:pPr>
        <w:pStyle w:val="Normaalweb"/>
        <w:shd w:val="clear" w:color="auto" w:fill="FFFFFF"/>
        <w:spacing w:before="0" w:beforeAutospacing="0" w:after="225" w:afterAutospacing="0"/>
        <w:rPr>
          <w:rFonts w:ascii="Helvetica" w:hAnsi="Helvetica" w:cs="Helvetica"/>
          <w:b/>
          <w:color w:val="000000"/>
          <w:sz w:val="22"/>
          <w:szCs w:val="22"/>
          <w:u w:val="single"/>
        </w:rPr>
      </w:pPr>
      <w:r w:rsidRPr="00DD59F4">
        <w:rPr>
          <w:rFonts w:ascii="Helvetica" w:hAnsi="Helvetica" w:cs="Helvetica"/>
          <w:b/>
          <w:color w:val="000000"/>
          <w:sz w:val="22"/>
          <w:szCs w:val="22"/>
          <w:u w:val="single"/>
        </w:rPr>
        <w:t>Vrijdag</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9;00-10;30 College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10;30-11;00 Koffie/thee pauze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11;00-13;00 College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13;00-14;00 Lunchpauze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14;00-15;30 Koffie/Thee pauze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16;00-17;30 College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p>
    <w:p w:rsidR="00DD59F4" w:rsidRPr="00DD59F4" w:rsidRDefault="00DD59F4" w:rsidP="00DD59F4">
      <w:pPr>
        <w:pStyle w:val="Normaalweb"/>
        <w:shd w:val="clear" w:color="auto" w:fill="FFFFFF"/>
        <w:spacing w:before="0" w:beforeAutospacing="0" w:after="225" w:afterAutospacing="0"/>
        <w:rPr>
          <w:rFonts w:ascii="Helvetica" w:hAnsi="Helvetica" w:cs="Helvetica"/>
          <w:b/>
          <w:color w:val="000000"/>
          <w:sz w:val="22"/>
          <w:szCs w:val="22"/>
          <w:u w:val="single"/>
        </w:rPr>
      </w:pPr>
      <w:r w:rsidRPr="00DD59F4">
        <w:rPr>
          <w:rFonts w:ascii="Helvetica" w:hAnsi="Helvetica" w:cs="Helvetica"/>
          <w:b/>
          <w:color w:val="000000"/>
          <w:sz w:val="22"/>
          <w:szCs w:val="22"/>
          <w:u w:val="single"/>
        </w:rPr>
        <w:t>Zaterdag</w:t>
      </w:r>
      <w:bookmarkStart w:id="0" w:name="_GoBack"/>
      <w:bookmarkEnd w:id="0"/>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9;00-10;30 College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10;30-11;00 Koffie/thee pauze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r>
        <w:rPr>
          <w:rFonts w:ascii="Helvetica" w:hAnsi="Helvetica" w:cs="Helvetica"/>
          <w:color w:val="000000"/>
          <w:sz w:val="22"/>
          <w:szCs w:val="22"/>
        </w:rPr>
        <w:t>11;00-</w:t>
      </w:r>
      <w:r>
        <w:rPr>
          <w:rFonts w:ascii="Helvetica" w:hAnsi="Helvetica" w:cs="Helvetica"/>
          <w:color w:val="000000"/>
          <w:sz w:val="22"/>
          <w:szCs w:val="22"/>
        </w:rPr>
        <w:t>12;30</w:t>
      </w:r>
      <w:r>
        <w:rPr>
          <w:rFonts w:ascii="Helvetica" w:hAnsi="Helvetica" w:cs="Helvetica"/>
          <w:color w:val="000000"/>
          <w:sz w:val="22"/>
          <w:szCs w:val="22"/>
        </w:rPr>
        <w:t xml:space="preserve"> College</w:t>
      </w: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p>
    <w:p w:rsidR="00DD59F4" w:rsidRDefault="00DD59F4" w:rsidP="00DD59F4">
      <w:pPr>
        <w:pStyle w:val="Normaalweb"/>
        <w:shd w:val="clear" w:color="auto" w:fill="FFFFFF"/>
        <w:spacing w:before="0" w:beforeAutospacing="0" w:after="225" w:afterAutospacing="0"/>
        <w:rPr>
          <w:rFonts w:ascii="Helvetica" w:hAnsi="Helvetica" w:cs="Helvetica"/>
          <w:color w:val="000000"/>
          <w:sz w:val="22"/>
          <w:szCs w:val="22"/>
        </w:rPr>
      </w:pPr>
    </w:p>
    <w:p w:rsidR="00723F32" w:rsidRDefault="00723F32"/>
    <w:sectPr w:rsidR="00723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F4"/>
    <w:rsid w:val="00425C6E"/>
    <w:rsid w:val="00723F32"/>
    <w:rsid w:val="00AA718B"/>
    <w:rsid w:val="00DD5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1ED9"/>
  <w15:chartTrackingRefBased/>
  <w15:docId w15:val="{3971792F-02A7-48F4-8AD5-7A32267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D59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Verhagen</dc:creator>
  <cp:keywords/>
  <dc:description/>
  <cp:lastModifiedBy>Leon Verhagen</cp:lastModifiedBy>
  <cp:revision>1</cp:revision>
  <dcterms:created xsi:type="dcterms:W3CDTF">2018-11-04T13:30:00Z</dcterms:created>
  <dcterms:modified xsi:type="dcterms:W3CDTF">2018-11-04T13:35:00Z</dcterms:modified>
</cp:coreProperties>
</file>